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"/>
        <w:gridCol w:w="9137"/>
        <w:gridCol w:w="1450"/>
      </w:tblGrid>
      <w:tr w:rsidR="006566A1" w:rsidRPr="006566A1" w:rsidTr="00D1777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566A1" w:rsidRPr="006566A1" w:rsidRDefault="006566A1" w:rsidP="006566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66A1" w:rsidRPr="006566A1" w:rsidTr="00D17775">
        <w:trPr>
          <w:tblCellSpacing w:w="0" w:type="dxa"/>
        </w:trPr>
        <w:tc>
          <w:tcPr>
            <w:tcW w:w="213" w:type="dxa"/>
            <w:shd w:val="clear" w:color="auto" w:fill="FFFFFF"/>
            <w:vAlign w:val="center"/>
            <w:hideMark/>
          </w:tcPr>
          <w:p w:rsidR="006566A1" w:rsidRPr="006566A1" w:rsidRDefault="006566A1" w:rsidP="006566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6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7" w:type="dxa"/>
            <w:shd w:val="clear" w:color="auto" w:fill="FFFFFF"/>
            <w:vAlign w:val="center"/>
            <w:hideMark/>
          </w:tcPr>
          <w:p w:rsidR="00FC5C17" w:rsidRDefault="006566A1" w:rsidP="00093E4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566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To: </w:t>
            </w:r>
            <w:r w:rsidRPr="00093E4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All TASO Baseball </w:t>
            </w:r>
            <w:r w:rsidR="00D17775" w:rsidRPr="00093E4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Beaumont Chapter </w:t>
            </w:r>
            <w:r w:rsidRPr="00093E4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Umpires</w:t>
            </w:r>
            <w:r w:rsidRPr="006566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6566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Subject: </w:t>
            </w:r>
            <w:r w:rsidRPr="00093E4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FW: Decertification of a Maruuci CAT </w:t>
            </w:r>
            <w:r w:rsidR="00093E45" w:rsidRPr="00093E4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5 33-inch non-wood baseball bat</w:t>
            </w:r>
          </w:p>
          <w:p w:rsidR="00FC5C17" w:rsidRDefault="006566A1" w:rsidP="00FC5C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6566A1">
              <w:rPr>
                <w:rFonts w:ascii="Arial" w:eastAsia="Times New Roman" w:hAnsi="Arial" w:cs="Arial"/>
                <w:color w:val="000000"/>
              </w:rPr>
              <w:br/>
            </w:r>
            <w:r w:rsidR="00FC5C17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6566A1">
              <w:rPr>
                <w:rFonts w:ascii="Arial" w:eastAsia="Times New Roman" w:hAnsi="Arial" w:cs="Arial"/>
                <w:color w:val="000000"/>
              </w:rPr>
              <w:t xml:space="preserve">Please read the attached document as it relates to a non-wood baseball bat that has lost its </w:t>
            </w:r>
            <w:r w:rsidR="00D17775" w:rsidRPr="006566A1">
              <w:rPr>
                <w:rFonts w:ascii="Arial" w:eastAsia="Times New Roman" w:hAnsi="Arial" w:cs="Arial"/>
                <w:color w:val="000000"/>
              </w:rPr>
              <w:t>certification. Thank</w:t>
            </w:r>
            <w:r w:rsidRPr="006566A1">
              <w:rPr>
                <w:rFonts w:ascii="Arial" w:eastAsia="Times New Roman" w:hAnsi="Arial" w:cs="Arial"/>
                <w:color w:val="000000"/>
              </w:rPr>
              <w:t xml:space="preserve"> you for sharing this information with your constituents.</w:t>
            </w:r>
          </w:p>
          <w:p w:rsidR="006566A1" w:rsidRPr="006566A1" w:rsidRDefault="006566A1" w:rsidP="00093E45">
            <w:pPr>
              <w:spacing w:before="60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6566A1">
              <w:rPr>
                <w:rFonts w:ascii="Arial" w:eastAsia="Times New Roman" w:hAnsi="Arial" w:cs="Arial"/>
                <w:color w:val="000000"/>
              </w:rPr>
              <w:br/>
              <w:t>Respectfully,</w:t>
            </w:r>
            <w:r w:rsidRPr="006566A1">
              <w:rPr>
                <w:rFonts w:ascii="Arial" w:eastAsia="Times New Roman" w:hAnsi="Arial" w:cs="Arial"/>
                <w:color w:val="000000"/>
              </w:rPr>
              <w:br/>
              <w:t>B. Elliot Hopkins, MLD, CAA</w:t>
            </w:r>
            <w:r w:rsidRPr="006566A1">
              <w:rPr>
                <w:rFonts w:ascii="Arial" w:eastAsia="Times New Roman" w:hAnsi="Arial" w:cs="Arial"/>
                <w:color w:val="000000"/>
              </w:rPr>
              <w:br/>
              <w:t>NFHS Baseball Rules Editor/National Interpreter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66A1" w:rsidRPr="006566A1" w:rsidRDefault="006566A1" w:rsidP="0065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133F" w:rsidRDefault="006566A1"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6457950" cy="6172200"/>
            <wp:effectExtent l="19050" t="0" r="0" b="0"/>
            <wp:docPr id="5" name="Picture 2" descr="http://www.intra-focus.com/taso/images/2012_Bat_decertification_mem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ra-focus.com/taso/images/2012_Bat_decertification_mem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661" cy="617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33F" w:rsidSect="00BB042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95" w:rsidRDefault="00652795" w:rsidP="00FC5C17">
      <w:pPr>
        <w:spacing w:after="0" w:line="240" w:lineRule="auto"/>
      </w:pPr>
      <w:r>
        <w:separator/>
      </w:r>
    </w:p>
  </w:endnote>
  <w:endnote w:type="continuationSeparator" w:id="0">
    <w:p w:rsidR="00652795" w:rsidRDefault="00652795" w:rsidP="00FC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95" w:rsidRDefault="00652795" w:rsidP="00FC5C17">
      <w:pPr>
        <w:spacing w:after="0" w:line="240" w:lineRule="auto"/>
      </w:pPr>
      <w:r>
        <w:separator/>
      </w:r>
    </w:p>
  </w:footnote>
  <w:footnote w:type="continuationSeparator" w:id="0">
    <w:p w:rsidR="00652795" w:rsidRDefault="00652795" w:rsidP="00FC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17" w:rsidRDefault="00FC5C17">
    <w:pPr>
      <w:pStyle w:val="Header"/>
    </w:pPr>
    <w:r>
      <w:rPr>
        <w:noProof/>
      </w:rPr>
      <w:drawing>
        <wp:inline distT="0" distB="0" distL="0" distR="0">
          <wp:extent cx="866775" cy="885825"/>
          <wp:effectExtent l="19050" t="0" r="9525" b="0"/>
          <wp:docPr id="1" name="Picture 0" descr="Publication4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ation4[1]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</w:rPr>
      <w:drawing>
        <wp:inline distT="0" distB="0" distL="0" distR="0">
          <wp:extent cx="781050" cy="781050"/>
          <wp:effectExtent l="0" t="0" r="0" b="0"/>
          <wp:docPr id="4" name="Picture 3" descr="NFH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HS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rPr>
        <w:noProof/>
      </w:rPr>
      <w:drawing>
        <wp:inline distT="0" distB="0" distL="0" distR="0">
          <wp:extent cx="929390" cy="885825"/>
          <wp:effectExtent l="19050" t="0" r="4060" b="0"/>
          <wp:docPr id="7" name="Picture 6" descr="TASO BEAUMO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O BEAUMONT 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2939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448425" cy="6162675"/>
          <wp:effectExtent l="19050" t="0" r="9525" b="0"/>
          <wp:docPr id="6" name="Picture 5" descr="TASO BEAUMO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O BEAUMONT 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448425" cy="6162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448425" cy="6162675"/>
          <wp:effectExtent l="19050" t="0" r="9525" b="0"/>
          <wp:docPr id="2" name="Picture 1" descr="TASO BEAUMON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O BEAUMONT LOGO (2)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448425" cy="6162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5C17" w:rsidRDefault="00FC5C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566A1"/>
    <w:rsid w:val="00093E45"/>
    <w:rsid w:val="001C214B"/>
    <w:rsid w:val="004B0D17"/>
    <w:rsid w:val="00652795"/>
    <w:rsid w:val="006566A1"/>
    <w:rsid w:val="00B6160F"/>
    <w:rsid w:val="00BB0426"/>
    <w:rsid w:val="00CE133F"/>
    <w:rsid w:val="00D17775"/>
    <w:rsid w:val="00EA5E3C"/>
    <w:rsid w:val="00FC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66A1"/>
    <w:rPr>
      <w:b/>
      <w:bCs/>
    </w:rPr>
  </w:style>
  <w:style w:type="character" w:customStyle="1" w:styleId="apple-converted-space">
    <w:name w:val="apple-converted-space"/>
    <w:basedOn w:val="DefaultParagraphFont"/>
    <w:rsid w:val="006566A1"/>
  </w:style>
  <w:style w:type="paragraph" w:styleId="BalloonText">
    <w:name w:val="Balloon Text"/>
    <w:basedOn w:val="Normal"/>
    <w:link w:val="BalloonTextChar"/>
    <w:uiPriority w:val="99"/>
    <w:semiHidden/>
    <w:unhideWhenUsed/>
    <w:rsid w:val="0065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17"/>
  </w:style>
  <w:style w:type="paragraph" w:styleId="Footer">
    <w:name w:val="footer"/>
    <w:basedOn w:val="Normal"/>
    <w:link w:val="FooterChar"/>
    <w:uiPriority w:val="99"/>
    <w:semiHidden/>
    <w:unhideWhenUsed/>
    <w:rsid w:val="00FC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gi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4AD8-2B57-4167-9003-D336E013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Clark</dc:creator>
  <cp:lastModifiedBy>Randall Clark</cp:lastModifiedBy>
  <cp:revision>8</cp:revision>
  <cp:lastPrinted>2012-02-21T20:24:00Z</cp:lastPrinted>
  <dcterms:created xsi:type="dcterms:W3CDTF">2012-02-21T20:11:00Z</dcterms:created>
  <dcterms:modified xsi:type="dcterms:W3CDTF">2012-02-22T14:06:00Z</dcterms:modified>
</cp:coreProperties>
</file>